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6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134"/>
        <w:gridCol w:w="1418"/>
        <w:gridCol w:w="1984"/>
        <w:gridCol w:w="1701"/>
        <w:gridCol w:w="1560"/>
        <w:gridCol w:w="1417"/>
        <w:gridCol w:w="1258"/>
      </w:tblGrid>
      <w:tr w:rsidR="00225F7D" w:rsidTr="00237F8B">
        <w:tc>
          <w:tcPr>
            <w:tcW w:w="3936" w:type="dxa"/>
            <w:vMerge w:val="restart"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9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  <w:vMerge w:val="restart"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91">
              <w:rPr>
                <w:rFonts w:ascii="Times New Roman" w:hAnsi="Times New Roman" w:cs="Times New Roman"/>
                <w:sz w:val="24"/>
                <w:szCs w:val="24"/>
              </w:rPr>
              <w:t>Всего (сумма гр.4,8,9)</w:t>
            </w:r>
          </w:p>
        </w:tc>
        <w:tc>
          <w:tcPr>
            <w:tcW w:w="9338" w:type="dxa"/>
            <w:gridSpan w:val="6"/>
            <w:vAlign w:val="center"/>
          </w:tcPr>
          <w:p w:rsidR="00225F7D" w:rsidRPr="008B0B91" w:rsidRDefault="00225F7D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1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деятельности</w:t>
            </w:r>
          </w:p>
        </w:tc>
      </w:tr>
      <w:tr w:rsidR="00225F7D" w:rsidTr="00237F8B">
        <w:tc>
          <w:tcPr>
            <w:tcW w:w="3936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8" w:type="dxa"/>
            <w:gridSpan w:val="6"/>
            <w:vAlign w:val="center"/>
          </w:tcPr>
          <w:p w:rsidR="00225F7D" w:rsidRPr="008B0B91" w:rsidRDefault="00225F7D" w:rsidP="0023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1">
              <w:rPr>
                <w:rFonts w:ascii="Times New Roman" w:hAnsi="Times New Roman" w:cs="Times New Roman"/>
                <w:sz w:val="24"/>
                <w:szCs w:val="24"/>
              </w:rPr>
              <w:t>из нее  (из гр. 4)</w:t>
            </w:r>
          </w:p>
        </w:tc>
      </w:tr>
      <w:tr w:rsidR="004D1D26" w:rsidTr="00237F8B">
        <w:trPr>
          <w:trHeight w:val="1250"/>
        </w:trPr>
        <w:tc>
          <w:tcPr>
            <w:tcW w:w="3936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5F7D" w:rsidRPr="008B0B91" w:rsidRDefault="00225F7D" w:rsidP="008B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F7D" w:rsidRPr="008B0B91" w:rsidRDefault="00237F8B" w:rsidP="00237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5F7D" w:rsidRPr="008B0B91">
              <w:rPr>
                <w:rFonts w:ascii="Times New Roman" w:hAnsi="Times New Roman" w:cs="Times New Roman"/>
              </w:rPr>
              <w:t>бразо</w:t>
            </w:r>
            <w:r w:rsidR="008B0B91" w:rsidRPr="008B0B91">
              <w:rPr>
                <w:rFonts w:ascii="Times New Roman" w:hAnsi="Times New Roman" w:cs="Times New Roman"/>
              </w:rPr>
              <w:t>-</w:t>
            </w:r>
            <w:r w:rsidR="00225F7D" w:rsidRPr="008B0B91">
              <w:rPr>
                <w:rFonts w:ascii="Times New Roman" w:hAnsi="Times New Roman" w:cs="Times New Roman"/>
              </w:rPr>
              <w:t>вате</w:t>
            </w:r>
            <w:r w:rsidR="008B0B91" w:rsidRPr="008B0B91">
              <w:rPr>
                <w:rFonts w:ascii="Times New Roman" w:hAnsi="Times New Roman" w:cs="Times New Roman"/>
              </w:rPr>
              <w:t>л</w:t>
            </w:r>
            <w:r w:rsidR="00225F7D" w:rsidRPr="008B0B91">
              <w:rPr>
                <w:rFonts w:ascii="Times New Roman" w:hAnsi="Times New Roman" w:cs="Times New Roman"/>
              </w:rPr>
              <w:t>ьная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25F7D" w:rsidRPr="008B0B91" w:rsidRDefault="00237F8B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0B91" w:rsidRPr="008B0B91">
              <w:rPr>
                <w:rFonts w:ascii="Times New Roman" w:hAnsi="Times New Roman" w:cs="Times New Roman"/>
              </w:rPr>
              <w:t>о программам</w:t>
            </w:r>
            <w:r w:rsidR="00225F7D" w:rsidRPr="008B0B91">
              <w:rPr>
                <w:rFonts w:ascii="Times New Roman" w:hAnsi="Times New Roman" w:cs="Times New Roman"/>
              </w:rPr>
              <w:t xml:space="preserve"> подготовки нау</w:t>
            </w:r>
            <w:r w:rsidR="00225F7D" w:rsidRPr="008B0B91">
              <w:rPr>
                <w:rFonts w:ascii="Times New Roman" w:hAnsi="Times New Roman" w:cs="Times New Roman"/>
              </w:rPr>
              <w:t>ч</w:t>
            </w:r>
            <w:r w:rsidR="00225F7D" w:rsidRPr="008B0B91">
              <w:rPr>
                <w:rFonts w:ascii="Times New Roman" w:hAnsi="Times New Roman" w:cs="Times New Roman"/>
              </w:rPr>
              <w:t>но-педагогических</w:t>
            </w:r>
            <w:r w:rsidR="008B0B91" w:rsidRPr="008B0B91">
              <w:rPr>
                <w:rFonts w:ascii="Times New Roman" w:hAnsi="Times New Roman" w:cs="Times New Roman"/>
              </w:rPr>
              <w:t xml:space="preserve"> кадров, по пр</w:t>
            </w:r>
            <w:r>
              <w:rPr>
                <w:rFonts w:ascii="Times New Roman" w:hAnsi="Times New Roman" w:cs="Times New Roman"/>
              </w:rPr>
              <w:t>о</w:t>
            </w:r>
            <w:r w:rsidR="008B0B91" w:rsidRPr="008B0B91">
              <w:rPr>
                <w:rFonts w:ascii="Times New Roman" w:hAnsi="Times New Roman" w:cs="Times New Roman"/>
              </w:rPr>
              <w:t>грамме ординат</w:t>
            </w:r>
            <w:r w:rsidR="008B0B91" w:rsidRPr="008B0B91">
              <w:rPr>
                <w:rFonts w:ascii="Times New Roman" w:hAnsi="Times New Roman" w:cs="Times New Roman"/>
              </w:rPr>
              <w:t>у</w:t>
            </w:r>
            <w:r w:rsidR="008B0B91" w:rsidRPr="008B0B91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701" w:type="dxa"/>
            <w:vAlign w:val="center"/>
          </w:tcPr>
          <w:p w:rsidR="00225F7D" w:rsidRPr="008B0B91" w:rsidRDefault="00237F8B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0B91" w:rsidRPr="008B0B91">
              <w:rPr>
                <w:rFonts w:ascii="Times New Roman" w:hAnsi="Times New Roman" w:cs="Times New Roman"/>
              </w:rPr>
              <w:t>о программам п</w:t>
            </w:r>
            <w:r w:rsidR="008B0B91">
              <w:rPr>
                <w:rFonts w:ascii="Times New Roman" w:hAnsi="Times New Roman" w:cs="Times New Roman"/>
              </w:rPr>
              <w:t>ро</w:t>
            </w:r>
            <w:r w:rsidR="008B0B91" w:rsidRPr="008B0B91">
              <w:rPr>
                <w:rFonts w:ascii="Times New Roman" w:hAnsi="Times New Roman" w:cs="Times New Roman"/>
              </w:rPr>
              <w:t>фесси</w:t>
            </w:r>
            <w:r w:rsidR="008B0B91" w:rsidRPr="008B0B91">
              <w:rPr>
                <w:rFonts w:ascii="Times New Roman" w:hAnsi="Times New Roman" w:cs="Times New Roman"/>
              </w:rPr>
              <w:t>о</w:t>
            </w:r>
            <w:r w:rsidR="008B0B91" w:rsidRPr="008B0B91">
              <w:rPr>
                <w:rFonts w:ascii="Times New Roman" w:hAnsi="Times New Roman" w:cs="Times New Roman"/>
              </w:rPr>
              <w:t>нального об</w:t>
            </w:r>
            <w:r w:rsidR="008B0B91" w:rsidRPr="008B0B91">
              <w:rPr>
                <w:rFonts w:ascii="Times New Roman" w:hAnsi="Times New Roman" w:cs="Times New Roman"/>
              </w:rPr>
              <w:t>у</w:t>
            </w:r>
            <w:r w:rsidR="008B0B91" w:rsidRPr="008B0B91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560" w:type="dxa"/>
            <w:vAlign w:val="center"/>
          </w:tcPr>
          <w:p w:rsidR="00225F7D" w:rsidRPr="008B0B91" w:rsidRDefault="00237F8B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0B91" w:rsidRPr="008B0B91">
              <w:rPr>
                <w:rFonts w:ascii="Times New Roman" w:hAnsi="Times New Roman" w:cs="Times New Roman"/>
              </w:rPr>
              <w:t>о дополн</w:t>
            </w:r>
            <w:r w:rsidR="008B0B91" w:rsidRPr="008B0B91">
              <w:rPr>
                <w:rFonts w:ascii="Times New Roman" w:hAnsi="Times New Roman" w:cs="Times New Roman"/>
              </w:rPr>
              <w:t>и</w:t>
            </w:r>
            <w:r w:rsidR="008B0B91" w:rsidRPr="008B0B91">
              <w:rPr>
                <w:rFonts w:ascii="Times New Roman" w:hAnsi="Times New Roman" w:cs="Times New Roman"/>
              </w:rPr>
              <w:t xml:space="preserve">тельным </w:t>
            </w:r>
            <w:r w:rsidR="00A70FEA">
              <w:rPr>
                <w:rFonts w:ascii="Times New Roman" w:hAnsi="Times New Roman" w:cs="Times New Roman"/>
              </w:rPr>
              <w:t>п</w:t>
            </w:r>
            <w:r w:rsidR="008B0B91" w:rsidRPr="008B0B91">
              <w:rPr>
                <w:rFonts w:ascii="Times New Roman" w:hAnsi="Times New Roman" w:cs="Times New Roman"/>
              </w:rPr>
              <w:t>р</w:t>
            </w:r>
            <w:r w:rsidR="008B0B91" w:rsidRPr="008B0B91">
              <w:rPr>
                <w:rFonts w:ascii="Times New Roman" w:hAnsi="Times New Roman" w:cs="Times New Roman"/>
              </w:rPr>
              <w:t>о</w:t>
            </w:r>
            <w:r w:rsidR="008B0B91" w:rsidRPr="008B0B91">
              <w:rPr>
                <w:rFonts w:ascii="Times New Roman" w:hAnsi="Times New Roman" w:cs="Times New Roman"/>
              </w:rPr>
              <w:t>фессионал</w:t>
            </w:r>
            <w:r w:rsidR="008B0B91" w:rsidRPr="008B0B91">
              <w:rPr>
                <w:rFonts w:ascii="Times New Roman" w:hAnsi="Times New Roman" w:cs="Times New Roman"/>
              </w:rPr>
              <w:t>ь</w:t>
            </w:r>
            <w:r w:rsidR="008B0B91" w:rsidRPr="008B0B91">
              <w:rPr>
                <w:rFonts w:ascii="Times New Roman" w:hAnsi="Times New Roman" w:cs="Times New Roman"/>
              </w:rPr>
              <w:t>ным пр</w:t>
            </w:r>
            <w:r w:rsidR="008B0B91" w:rsidRPr="008B0B91">
              <w:rPr>
                <w:rFonts w:ascii="Times New Roman" w:hAnsi="Times New Roman" w:cs="Times New Roman"/>
              </w:rPr>
              <w:t>о</w:t>
            </w:r>
            <w:r w:rsidR="008B0B91" w:rsidRPr="008B0B91">
              <w:rPr>
                <w:rFonts w:ascii="Times New Roman" w:hAnsi="Times New Roman" w:cs="Times New Roman"/>
              </w:rPr>
              <w:t>граммам</w:t>
            </w:r>
          </w:p>
        </w:tc>
        <w:tc>
          <w:tcPr>
            <w:tcW w:w="1417" w:type="dxa"/>
            <w:vAlign w:val="center"/>
          </w:tcPr>
          <w:p w:rsidR="00225F7D" w:rsidRPr="008B0B91" w:rsidRDefault="008B0B91" w:rsidP="00237F8B">
            <w:pPr>
              <w:jc w:val="center"/>
              <w:rPr>
                <w:rFonts w:ascii="Times New Roman" w:hAnsi="Times New Roman" w:cs="Times New Roman"/>
              </w:rPr>
            </w:pPr>
            <w:r w:rsidRPr="008B0B91">
              <w:rPr>
                <w:rFonts w:ascii="Times New Roman" w:hAnsi="Times New Roman" w:cs="Times New Roman"/>
              </w:rPr>
              <w:t>Научные исследов</w:t>
            </w:r>
            <w:r w:rsidRPr="008B0B91">
              <w:rPr>
                <w:rFonts w:ascii="Times New Roman" w:hAnsi="Times New Roman" w:cs="Times New Roman"/>
              </w:rPr>
              <w:t>а</w:t>
            </w:r>
            <w:r w:rsidRPr="008B0B91">
              <w:rPr>
                <w:rFonts w:ascii="Times New Roman" w:hAnsi="Times New Roman" w:cs="Times New Roman"/>
              </w:rPr>
              <w:t>ния и разр</w:t>
            </w:r>
            <w:r w:rsidRPr="008B0B91">
              <w:rPr>
                <w:rFonts w:ascii="Times New Roman" w:hAnsi="Times New Roman" w:cs="Times New Roman"/>
              </w:rPr>
              <w:t>а</w:t>
            </w:r>
            <w:r w:rsidRPr="008B0B91">
              <w:rPr>
                <w:rFonts w:ascii="Times New Roman" w:hAnsi="Times New Roman" w:cs="Times New Roman"/>
              </w:rPr>
              <w:t>ботки</w:t>
            </w:r>
          </w:p>
        </w:tc>
        <w:tc>
          <w:tcPr>
            <w:tcW w:w="1258" w:type="dxa"/>
            <w:vAlign w:val="center"/>
          </w:tcPr>
          <w:p w:rsidR="00225F7D" w:rsidRPr="008B0B91" w:rsidRDefault="008B0B91" w:rsidP="00237F8B">
            <w:pPr>
              <w:jc w:val="center"/>
              <w:rPr>
                <w:rFonts w:ascii="Times New Roman" w:hAnsi="Times New Roman" w:cs="Times New Roman"/>
              </w:rPr>
            </w:pPr>
            <w:r w:rsidRPr="008B0B91">
              <w:rPr>
                <w:rFonts w:ascii="Times New Roman" w:hAnsi="Times New Roman" w:cs="Times New Roman"/>
              </w:rPr>
              <w:t>Прочие виды</w:t>
            </w:r>
          </w:p>
        </w:tc>
        <w:bookmarkStart w:id="0" w:name="_GoBack"/>
        <w:bookmarkEnd w:id="0"/>
      </w:tr>
      <w:tr w:rsidR="004D1D26" w:rsidTr="004D1D26">
        <w:tc>
          <w:tcPr>
            <w:tcW w:w="3936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225F7D" w:rsidRPr="004D1D26" w:rsidRDefault="00225F7D" w:rsidP="008B0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D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58" w:type="dxa"/>
          </w:tcPr>
          <w:p w:rsidR="00225F7D" w:rsidRPr="008B0B91" w:rsidRDefault="00225F7D" w:rsidP="008B0B91">
            <w:pPr>
              <w:jc w:val="center"/>
              <w:rPr>
                <w:b/>
              </w:rPr>
            </w:pPr>
            <w:r w:rsidRPr="008B0B91">
              <w:rPr>
                <w:b/>
              </w:rPr>
              <w:t>9</w:t>
            </w:r>
          </w:p>
        </w:tc>
      </w:tr>
      <w:tr w:rsidR="004D1D26" w:rsidTr="00237F8B">
        <w:tc>
          <w:tcPr>
            <w:tcW w:w="3936" w:type="dxa"/>
          </w:tcPr>
          <w:p w:rsidR="00225F7D" w:rsidRPr="004D1D26" w:rsidRDefault="008B0B91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Объем поступивших средств (за отче</w:t>
            </w:r>
            <w:r w:rsidRPr="004D1D26">
              <w:rPr>
                <w:rFonts w:ascii="Times New Roman" w:hAnsi="Times New Roman" w:cs="Times New Roman"/>
              </w:rPr>
              <w:t>т</w:t>
            </w:r>
            <w:r w:rsidRPr="004D1D26">
              <w:rPr>
                <w:rFonts w:ascii="Times New Roman" w:hAnsi="Times New Roman" w:cs="Times New Roman"/>
              </w:rPr>
              <w:t>ный год)</w:t>
            </w:r>
            <w:r w:rsidR="00237F8B">
              <w:rPr>
                <w:rFonts w:ascii="Times New Roman" w:hAnsi="Times New Roman" w:cs="Times New Roman"/>
              </w:rPr>
              <w:t xml:space="preserve"> </w:t>
            </w:r>
            <w:r w:rsidRPr="004D1D26">
              <w:rPr>
                <w:rFonts w:ascii="Times New Roman" w:hAnsi="Times New Roman" w:cs="Times New Roman"/>
              </w:rPr>
              <w:t>-</w:t>
            </w:r>
            <w:r w:rsidR="00237F8B">
              <w:rPr>
                <w:rFonts w:ascii="Times New Roman" w:hAnsi="Times New Roman" w:cs="Times New Roman"/>
              </w:rPr>
              <w:t xml:space="preserve"> </w:t>
            </w:r>
            <w:r w:rsidRPr="004D1D26">
              <w:rPr>
                <w:rFonts w:ascii="Times New Roman" w:hAnsi="Times New Roman" w:cs="Times New Roman"/>
              </w:rPr>
              <w:t>всего (сумма строк 02,06,07,08,09)</w:t>
            </w:r>
          </w:p>
        </w:tc>
        <w:tc>
          <w:tcPr>
            <w:tcW w:w="708" w:type="dxa"/>
            <w:vAlign w:val="center"/>
          </w:tcPr>
          <w:p w:rsidR="00225F7D" w:rsidRPr="004D1D26" w:rsidRDefault="008B0B91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225F7D" w:rsidRPr="004D1D26" w:rsidRDefault="008B0B91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5881,0</w:t>
            </w:r>
          </w:p>
        </w:tc>
        <w:tc>
          <w:tcPr>
            <w:tcW w:w="141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5881,0</w:t>
            </w:r>
          </w:p>
        </w:tc>
        <w:tc>
          <w:tcPr>
            <w:tcW w:w="198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3994,0</w:t>
            </w:r>
          </w:p>
        </w:tc>
        <w:tc>
          <w:tcPr>
            <w:tcW w:w="1560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1887,0</w:t>
            </w:r>
          </w:p>
        </w:tc>
        <w:tc>
          <w:tcPr>
            <w:tcW w:w="1417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vAlign w:val="center"/>
          </w:tcPr>
          <w:p w:rsidR="00225F7D" w:rsidRDefault="004D1D26" w:rsidP="00237F8B">
            <w:pPr>
              <w:jc w:val="center"/>
            </w:pPr>
            <w:r>
              <w:t>0,0</w:t>
            </w:r>
          </w:p>
        </w:tc>
      </w:tr>
      <w:tr w:rsidR="004D1D26" w:rsidTr="00237F8B">
        <w:tc>
          <w:tcPr>
            <w:tcW w:w="3936" w:type="dxa"/>
          </w:tcPr>
          <w:p w:rsidR="00225F7D" w:rsidRPr="004D1D26" w:rsidRDefault="008B0B91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В том числе средства:</w:t>
            </w:r>
          </w:p>
          <w:p w:rsidR="008B0B91" w:rsidRPr="004D1D26" w:rsidRDefault="008B0B91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бюджетов всех уровней (субсидий)- всего</w:t>
            </w:r>
            <w:r w:rsidR="004D1D26" w:rsidRPr="004D1D26">
              <w:rPr>
                <w:rFonts w:ascii="Times New Roman" w:hAnsi="Times New Roman" w:cs="Times New Roman"/>
              </w:rPr>
              <w:t xml:space="preserve"> </w:t>
            </w:r>
            <w:r w:rsidRPr="004D1D26">
              <w:rPr>
                <w:rFonts w:ascii="Times New Roman" w:hAnsi="Times New Roman" w:cs="Times New Roman"/>
              </w:rPr>
              <w:t>(сумма строк 03-05)</w:t>
            </w:r>
          </w:p>
        </w:tc>
        <w:tc>
          <w:tcPr>
            <w:tcW w:w="70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vAlign w:val="center"/>
          </w:tcPr>
          <w:p w:rsidR="00225F7D" w:rsidRDefault="004D1D26" w:rsidP="00237F8B">
            <w:pPr>
              <w:jc w:val="center"/>
            </w:pPr>
            <w:r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в том числе бюджета:</w:t>
            </w:r>
          </w:p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федерального</w:t>
            </w:r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418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984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701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560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417" w:type="dxa"/>
            <w:vAlign w:val="center"/>
          </w:tcPr>
          <w:p w:rsidR="004D1D26" w:rsidRPr="008F19D9" w:rsidRDefault="004D1D26" w:rsidP="00237F8B">
            <w:pPr>
              <w:jc w:val="center"/>
            </w:pPr>
            <w:r w:rsidRPr="008F19D9">
              <w:t>0,0</w:t>
            </w:r>
          </w:p>
        </w:tc>
        <w:tc>
          <w:tcPr>
            <w:tcW w:w="1258" w:type="dxa"/>
            <w:vAlign w:val="center"/>
          </w:tcPr>
          <w:p w:rsidR="004D1D26" w:rsidRDefault="004D1D26" w:rsidP="00237F8B">
            <w:pPr>
              <w:jc w:val="center"/>
            </w:pPr>
            <w:r w:rsidRPr="008F19D9"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 xml:space="preserve">субъекта </w:t>
            </w:r>
            <w:proofErr w:type="spellStart"/>
            <w:r w:rsidRPr="004D1D26"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418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984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701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560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417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258" w:type="dxa"/>
            <w:vAlign w:val="center"/>
          </w:tcPr>
          <w:p w:rsidR="004D1D26" w:rsidRDefault="004D1D26" w:rsidP="00237F8B">
            <w:pPr>
              <w:jc w:val="center"/>
            </w:pPr>
            <w:r w:rsidRPr="009D1793"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местного</w:t>
            </w:r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418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984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701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560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417" w:type="dxa"/>
            <w:vAlign w:val="center"/>
          </w:tcPr>
          <w:p w:rsidR="004D1D26" w:rsidRPr="009D1793" w:rsidRDefault="004D1D26" w:rsidP="00237F8B">
            <w:pPr>
              <w:jc w:val="center"/>
            </w:pPr>
            <w:r w:rsidRPr="009D1793">
              <w:t>0,0</w:t>
            </w:r>
          </w:p>
        </w:tc>
        <w:tc>
          <w:tcPr>
            <w:tcW w:w="1258" w:type="dxa"/>
            <w:vAlign w:val="center"/>
          </w:tcPr>
          <w:p w:rsidR="004D1D26" w:rsidRDefault="004D1D26" w:rsidP="00237F8B">
            <w:pPr>
              <w:jc w:val="center"/>
            </w:pPr>
            <w:r w:rsidRPr="009D1793"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225F7D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311</w:t>
            </w:r>
            <w:r w:rsidRPr="004D1D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311</w:t>
            </w:r>
            <w:r w:rsidRPr="004D1D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3514,0</w:t>
            </w:r>
          </w:p>
        </w:tc>
        <w:tc>
          <w:tcPr>
            <w:tcW w:w="1560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1797,0</w:t>
            </w:r>
          </w:p>
        </w:tc>
        <w:tc>
          <w:tcPr>
            <w:tcW w:w="1417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vAlign w:val="center"/>
          </w:tcPr>
          <w:p w:rsidR="00225F7D" w:rsidRDefault="004D1D26" w:rsidP="00237F8B">
            <w:pPr>
              <w:jc w:val="center"/>
            </w:pPr>
            <w:r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225F7D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70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418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984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560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vAlign w:val="center"/>
          </w:tcPr>
          <w:p w:rsidR="00225F7D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vAlign w:val="center"/>
          </w:tcPr>
          <w:p w:rsidR="00225F7D" w:rsidRDefault="004D1D26" w:rsidP="00237F8B">
            <w:pPr>
              <w:jc w:val="center"/>
            </w:pPr>
            <w:r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Внебюджетных фондов</w:t>
            </w:r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984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701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60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417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258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</w:tr>
      <w:tr w:rsidR="004D1D26" w:rsidTr="00237F8B">
        <w:trPr>
          <w:trHeight w:val="567"/>
        </w:trPr>
        <w:tc>
          <w:tcPr>
            <w:tcW w:w="3936" w:type="dxa"/>
          </w:tcPr>
          <w:p w:rsidR="004D1D26" w:rsidRPr="004D1D26" w:rsidRDefault="004D1D26" w:rsidP="00237F8B">
            <w:pPr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Иностранных источников</w:t>
            </w:r>
          </w:p>
        </w:tc>
        <w:tc>
          <w:tcPr>
            <w:tcW w:w="708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4D1D26" w:rsidRPr="004D1D26" w:rsidRDefault="004D1D26" w:rsidP="00237F8B">
            <w:pPr>
              <w:jc w:val="center"/>
              <w:rPr>
                <w:rFonts w:ascii="Times New Roman" w:hAnsi="Times New Roman" w:cs="Times New Roman"/>
              </w:rPr>
            </w:pPr>
            <w:r w:rsidRPr="004D1D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984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701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560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417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  <w:tc>
          <w:tcPr>
            <w:tcW w:w="1258" w:type="dxa"/>
            <w:vAlign w:val="center"/>
          </w:tcPr>
          <w:p w:rsidR="004D1D26" w:rsidRPr="000252A9" w:rsidRDefault="004D1D26" w:rsidP="00237F8B">
            <w:pPr>
              <w:jc w:val="center"/>
            </w:pPr>
            <w:r w:rsidRPr="000252A9">
              <w:t>0,0</w:t>
            </w:r>
          </w:p>
        </w:tc>
      </w:tr>
    </w:tbl>
    <w:p w:rsidR="006B5D3D" w:rsidRDefault="006B5D3D"/>
    <w:sectPr w:rsidR="006B5D3D" w:rsidSect="00830B28">
      <w:headerReference w:type="default" r:id="rId7"/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68" w:rsidRDefault="00EF6168" w:rsidP="00830B28">
      <w:pPr>
        <w:spacing w:after="0" w:line="240" w:lineRule="auto"/>
      </w:pPr>
      <w:r>
        <w:separator/>
      </w:r>
    </w:p>
  </w:endnote>
  <w:endnote w:type="continuationSeparator" w:id="0">
    <w:p w:rsidR="00EF6168" w:rsidRDefault="00EF6168" w:rsidP="0083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68" w:rsidRDefault="00EF6168" w:rsidP="00830B28">
      <w:pPr>
        <w:spacing w:after="0" w:line="240" w:lineRule="auto"/>
      </w:pPr>
      <w:r>
        <w:separator/>
      </w:r>
    </w:p>
  </w:footnote>
  <w:footnote w:type="continuationSeparator" w:id="0">
    <w:p w:rsidR="00EF6168" w:rsidRDefault="00EF6168" w:rsidP="0083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28" w:rsidRDefault="00830B28" w:rsidP="00830B2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830B28">
      <w:rPr>
        <w:rFonts w:ascii="Times New Roman" w:hAnsi="Times New Roman" w:cs="Times New Roman"/>
        <w:b/>
        <w:sz w:val="24"/>
        <w:szCs w:val="24"/>
      </w:rPr>
      <w:t>Финансово-экономическая деятельность АНО ДПО Уральский УКЦ АСМАП за 2018 г.</w:t>
    </w:r>
  </w:p>
  <w:p w:rsidR="00830B28" w:rsidRPr="00830B28" w:rsidRDefault="00830B28" w:rsidP="00830B28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Распределение объема средств организации по источникам их получения и видам деятельности.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8"/>
    <w:rsid w:val="00173F9E"/>
    <w:rsid w:val="00225F7D"/>
    <w:rsid w:val="00237F8B"/>
    <w:rsid w:val="004D1D26"/>
    <w:rsid w:val="006B5D3D"/>
    <w:rsid w:val="00830B28"/>
    <w:rsid w:val="008B0B91"/>
    <w:rsid w:val="00A70FEA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B28"/>
  </w:style>
  <w:style w:type="paragraph" w:styleId="a6">
    <w:name w:val="footer"/>
    <w:basedOn w:val="a"/>
    <w:link w:val="a7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B28"/>
  </w:style>
  <w:style w:type="paragraph" w:styleId="a6">
    <w:name w:val="footer"/>
    <w:basedOn w:val="a"/>
    <w:link w:val="a7"/>
    <w:uiPriority w:val="99"/>
    <w:unhideWhenUsed/>
    <w:rsid w:val="008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2019-11-19T05:48:00Z</dcterms:created>
  <dcterms:modified xsi:type="dcterms:W3CDTF">2019-11-20T04:09:00Z</dcterms:modified>
</cp:coreProperties>
</file>