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79" w:rsidRPr="002D2D79" w:rsidRDefault="002D2D79" w:rsidP="0038034F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2D79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D2D79" w:rsidRPr="002D2D79" w:rsidRDefault="0038034F" w:rsidP="0038034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D2D79" w:rsidRPr="002D2D79">
        <w:rPr>
          <w:rFonts w:ascii="Times New Roman" w:eastAsia="Calibri" w:hAnsi="Times New Roman" w:cs="Times New Roman"/>
          <w:sz w:val="24"/>
          <w:szCs w:val="24"/>
        </w:rPr>
        <w:t xml:space="preserve">риказом по </w:t>
      </w:r>
      <w:r w:rsidR="00E67E54">
        <w:rPr>
          <w:rFonts w:ascii="Times New Roman" w:eastAsia="Calibri" w:hAnsi="Times New Roman" w:cs="Times New Roman"/>
          <w:sz w:val="24"/>
          <w:szCs w:val="24"/>
        </w:rPr>
        <w:t xml:space="preserve">Уральскому </w:t>
      </w:r>
      <w:r w:rsidR="002D2D79" w:rsidRPr="002D2D79">
        <w:rPr>
          <w:rFonts w:ascii="Times New Roman" w:eastAsia="Calibri" w:hAnsi="Times New Roman" w:cs="Times New Roman"/>
          <w:sz w:val="24"/>
          <w:szCs w:val="24"/>
        </w:rPr>
        <w:t>УКЦ АСМАП</w:t>
      </w:r>
    </w:p>
    <w:p w:rsidR="002D2D79" w:rsidRPr="002D2D79" w:rsidRDefault="002D2D79" w:rsidP="0038034F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2D79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A2478E" w:rsidRDefault="00A2478E" w:rsidP="00A2478E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2478E" w:rsidRDefault="00A2478E" w:rsidP="00CF645A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881123" w:rsidRPr="00920166" w:rsidRDefault="00881123" w:rsidP="00881123">
      <w:pPr>
        <w:tabs>
          <w:tab w:val="left" w:pos="6527"/>
        </w:tabs>
        <w:spacing w:after="0" w:line="240" w:lineRule="auto"/>
        <w:ind w:left="1452" w:right="1817" w:hanging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дополнительной профессиональной  программы</w:t>
      </w:r>
    </w:p>
    <w:p w:rsidR="00881123" w:rsidRPr="00A73B14" w:rsidRDefault="00222F4C" w:rsidP="00881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="0088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овышени</w:t>
      </w:r>
      <w:r w:rsidR="00E6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8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123" w:rsidRPr="00A7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водителей, осуществляющих перевозки</w:t>
      </w:r>
    </w:p>
    <w:p w:rsidR="00E67E54" w:rsidRDefault="00881123" w:rsidP="00CF6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опасных грузов в соответствии с европейским соглашением</w:t>
      </w:r>
      <w:r w:rsidR="00CF6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международной дорожной перевозке опасных грузов</w:t>
      </w:r>
      <w:r w:rsidR="00CF6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1123" w:rsidRPr="00CF645A" w:rsidRDefault="00881123" w:rsidP="00CF6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(специализированный курс по перевозке радиоактивных</w:t>
      </w:r>
      <w:r w:rsidR="00CF6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класса 7</w:t>
      </w:r>
      <w:r w:rsidR="0057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</w:t>
      </w:r>
      <w:r w:rsidR="00E6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7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 обучение</w:t>
      </w:r>
    </w:p>
    <w:p w:rsidR="00881123" w:rsidRPr="00A73B14" w:rsidRDefault="00881123" w:rsidP="0088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063"/>
        <w:gridCol w:w="1064"/>
      </w:tblGrid>
      <w:tr w:rsidR="00881123" w:rsidRPr="00A73B14" w:rsidTr="00CF645A">
        <w:trPr>
          <w:trHeight w:val="396"/>
        </w:trPr>
        <w:tc>
          <w:tcPr>
            <w:tcW w:w="709" w:type="dxa"/>
            <w:vMerge w:val="restart"/>
            <w:vAlign w:val="center"/>
          </w:tcPr>
          <w:p w:rsidR="00881123" w:rsidRDefault="00881123" w:rsidP="00CF64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E67E54" w:rsidRPr="00CF645A" w:rsidRDefault="00E67E54" w:rsidP="00CF64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881123" w:rsidRPr="00CF645A" w:rsidRDefault="00881123" w:rsidP="00CF645A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vAlign w:val="center"/>
          </w:tcPr>
          <w:p w:rsidR="00881123" w:rsidRPr="00CF645A" w:rsidRDefault="00881123" w:rsidP="00CF645A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881123" w:rsidRPr="00CF645A" w:rsidRDefault="00881123" w:rsidP="00CF645A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881123" w:rsidRPr="00A73B14" w:rsidTr="00CF645A">
        <w:tc>
          <w:tcPr>
            <w:tcW w:w="709" w:type="dxa"/>
            <w:vMerge/>
            <w:vAlign w:val="center"/>
          </w:tcPr>
          <w:p w:rsidR="00881123" w:rsidRPr="00CF645A" w:rsidRDefault="00881123" w:rsidP="00CF645A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881123" w:rsidRPr="00CF645A" w:rsidRDefault="00881123" w:rsidP="00CF645A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1123" w:rsidRPr="00CF645A" w:rsidRDefault="00881123" w:rsidP="00CF645A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81123" w:rsidRPr="00CF645A" w:rsidRDefault="0038034F" w:rsidP="00CF645A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881123" w:rsidRPr="00CF645A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881123" w:rsidRPr="00CF645A" w:rsidRDefault="00881123" w:rsidP="00CF645A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064" w:type="dxa"/>
            <w:vAlign w:val="center"/>
          </w:tcPr>
          <w:p w:rsidR="00881123" w:rsidRPr="00CF645A" w:rsidRDefault="00881123" w:rsidP="00CF645A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F645A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CF645A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881123" w:rsidRPr="00A73B14" w:rsidTr="00CF645A">
        <w:tc>
          <w:tcPr>
            <w:tcW w:w="709" w:type="dxa"/>
          </w:tcPr>
          <w:p w:rsidR="00881123" w:rsidRPr="00A73B14" w:rsidRDefault="00881123" w:rsidP="000170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B1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3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63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81123" w:rsidRPr="00A73B14" w:rsidTr="00CF645A">
        <w:tc>
          <w:tcPr>
            <w:tcW w:w="709" w:type="dxa"/>
          </w:tcPr>
          <w:p w:rsidR="00881123" w:rsidRPr="00A73B14" w:rsidRDefault="00881123" w:rsidP="000170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B1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3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81123" w:rsidRPr="00A73B14" w:rsidTr="00CF645A">
        <w:tc>
          <w:tcPr>
            <w:tcW w:w="709" w:type="dxa"/>
          </w:tcPr>
          <w:p w:rsidR="00881123" w:rsidRPr="00A73B14" w:rsidRDefault="00881123" w:rsidP="000170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B1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3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063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881123" w:rsidRPr="00A73B14" w:rsidTr="00CF645A">
        <w:tc>
          <w:tcPr>
            <w:tcW w:w="709" w:type="dxa"/>
          </w:tcPr>
          <w:p w:rsidR="00881123" w:rsidRPr="00A73B14" w:rsidRDefault="00881123" w:rsidP="000170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B1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3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881123" w:rsidRPr="00A73B14" w:rsidTr="00CF645A">
        <w:tc>
          <w:tcPr>
            <w:tcW w:w="709" w:type="dxa"/>
          </w:tcPr>
          <w:p w:rsidR="00881123" w:rsidRPr="00A73B14" w:rsidRDefault="00881123" w:rsidP="000170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73B1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3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vAlign w:val="center"/>
          </w:tcPr>
          <w:p w:rsidR="00881123" w:rsidRPr="00A73B14" w:rsidRDefault="00881123" w:rsidP="0001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73B14">
              <w:rPr>
                <w:rFonts w:eastAsia="Times New Roman"/>
                <w:sz w:val="24"/>
                <w:szCs w:val="24"/>
              </w:rPr>
              <w:t>0,5</w:t>
            </w:r>
          </w:p>
        </w:tc>
      </w:tr>
      <w:tr w:rsidR="00CF645A" w:rsidRPr="00A73B14" w:rsidTr="00CF645A">
        <w:tc>
          <w:tcPr>
            <w:tcW w:w="6237" w:type="dxa"/>
            <w:gridSpan w:val="2"/>
          </w:tcPr>
          <w:p w:rsidR="00CF645A" w:rsidRPr="00CF645A" w:rsidRDefault="00CF645A" w:rsidP="00CF645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CF645A" w:rsidRPr="00CF645A" w:rsidRDefault="00CF645A" w:rsidP="00017078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F645A" w:rsidRPr="00CF645A" w:rsidRDefault="00CF645A" w:rsidP="0001707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CF645A" w:rsidRPr="00CF645A" w:rsidRDefault="00CF645A" w:rsidP="0001707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881123" w:rsidRPr="00A73B14" w:rsidTr="00CF645A">
        <w:tc>
          <w:tcPr>
            <w:tcW w:w="6237" w:type="dxa"/>
            <w:gridSpan w:val="2"/>
          </w:tcPr>
          <w:p w:rsidR="00881123" w:rsidRPr="00CF645A" w:rsidRDefault="00881123" w:rsidP="00CF645A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81123" w:rsidRPr="00CF645A" w:rsidRDefault="00881123" w:rsidP="00017078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881123" w:rsidRPr="00CF645A" w:rsidRDefault="00881123" w:rsidP="0001707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3,5</w:t>
            </w:r>
          </w:p>
        </w:tc>
        <w:tc>
          <w:tcPr>
            <w:tcW w:w="1064" w:type="dxa"/>
          </w:tcPr>
          <w:p w:rsidR="00881123" w:rsidRPr="00CF645A" w:rsidRDefault="00881123" w:rsidP="00017078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45A">
              <w:rPr>
                <w:rFonts w:eastAsia="Calibri"/>
                <w:b/>
                <w:sz w:val="24"/>
                <w:szCs w:val="24"/>
              </w:rPr>
              <w:t>1,5</w:t>
            </w:r>
          </w:p>
        </w:tc>
      </w:tr>
    </w:tbl>
    <w:p w:rsidR="00B2729D" w:rsidRDefault="00F308C3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DB"/>
    <w:rsid w:val="00114123"/>
    <w:rsid w:val="00191404"/>
    <w:rsid w:val="00222F4C"/>
    <w:rsid w:val="002A0275"/>
    <w:rsid w:val="002D2D79"/>
    <w:rsid w:val="0038034F"/>
    <w:rsid w:val="005736A9"/>
    <w:rsid w:val="006E4DDB"/>
    <w:rsid w:val="00881123"/>
    <w:rsid w:val="00A2478E"/>
    <w:rsid w:val="00CF645A"/>
    <w:rsid w:val="00E67E54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12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112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2019-11-11T05:04:00Z</dcterms:created>
  <dcterms:modified xsi:type="dcterms:W3CDTF">2019-11-11T05:04:00Z</dcterms:modified>
</cp:coreProperties>
</file>